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5" w:rsidRPr="00380E7F" w:rsidRDefault="00DD6955" w:rsidP="00DD6955">
      <w:pPr>
        <w:pStyle w:val="09-Ttuloemenda-CLG"/>
        <w:keepNext/>
        <w:spacing w:after="120"/>
        <w:rPr>
          <w:sz w:val="32"/>
          <w:szCs w:val="32"/>
        </w:rPr>
      </w:pPr>
      <w:r>
        <w:rPr>
          <w:sz w:val="32"/>
          <w:szCs w:val="32"/>
        </w:rPr>
        <w:t>EMENDA Nº 04</w:t>
      </w:r>
      <w:r w:rsidRPr="00380E7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380E7F">
        <w:rPr>
          <w:sz w:val="32"/>
          <w:szCs w:val="32"/>
        </w:rPr>
        <w:t xml:space="preserve"> CE (DE REDAÇÃO)</w:t>
      </w:r>
    </w:p>
    <w:p w:rsidR="00DD6955" w:rsidRPr="00687341" w:rsidRDefault="00DD6955" w:rsidP="00DD6955">
      <w:pPr>
        <w:pStyle w:val="09-Ttuloemenda-CLG"/>
        <w:keepNext/>
        <w:spacing w:before="0" w:after="120"/>
        <w:rPr>
          <w:b w:val="0"/>
          <w:bCs w:val="0"/>
          <w:sz w:val="26"/>
          <w:szCs w:val="26"/>
        </w:rPr>
      </w:pPr>
      <w:r w:rsidRPr="00687341">
        <w:rPr>
          <w:b w:val="0"/>
          <w:bCs w:val="0"/>
          <w:sz w:val="26"/>
          <w:szCs w:val="26"/>
        </w:rPr>
        <w:t>(ao PLS nº 728, de 2011</w:t>
      </w:r>
      <w:proofErr w:type="gramStart"/>
      <w:r w:rsidRPr="00687341">
        <w:rPr>
          <w:b w:val="0"/>
          <w:bCs w:val="0"/>
          <w:sz w:val="26"/>
          <w:szCs w:val="26"/>
        </w:rPr>
        <w:t>)</w:t>
      </w:r>
      <w:proofErr w:type="gramEnd"/>
    </w:p>
    <w:p w:rsidR="00DD6955" w:rsidRDefault="00DD6955" w:rsidP="00DD6955">
      <w:pPr>
        <w:pStyle w:val="06-Pargrafodetexto-CLG"/>
        <w:spacing w:after="120"/>
        <w:rPr>
          <w:sz w:val="26"/>
          <w:szCs w:val="26"/>
        </w:rPr>
      </w:pPr>
      <w:r w:rsidRPr="00687341">
        <w:rPr>
          <w:sz w:val="26"/>
          <w:szCs w:val="26"/>
        </w:rPr>
        <w:t xml:space="preserve">Substitua-se, no parágrafo único do art. 12 do </w:t>
      </w:r>
      <w:r w:rsidRPr="00687341">
        <w:rPr>
          <w:bCs/>
          <w:spacing w:val="-4"/>
          <w:sz w:val="26"/>
          <w:szCs w:val="26"/>
        </w:rPr>
        <w:t xml:space="preserve">Projeto de Lei do Senado nº 728, de 2011, </w:t>
      </w:r>
      <w:r w:rsidRPr="00687341">
        <w:rPr>
          <w:sz w:val="26"/>
          <w:szCs w:val="26"/>
        </w:rPr>
        <w:t>o termo “incide” por “incidem”.</w:t>
      </w:r>
    </w:p>
    <w:p w:rsidR="00DD6955" w:rsidRPr="00687341" w:rsidRDefault="00DD6955" w:rsidP="00DD6955">
      <w:pPr>
        <w:pStyle w:val="10-Local-CLG"/>
        <w:spacing w:before="600" w:after="600"/>
        <w:rPr>
          <w:sz w:val="26"/>
          <w:szCs w:val="26"/>
        </w:rPr>
      </w:pPr>
      <w:r w:rsidRPr="00687341">
        <w:rPr>
          <w:sz w:val="26"/>
          <w:szCs w:val="26"/>
        </w:rPr>
        <w:t xml:space="preserve">Sala da Comissão, </w:t>
      </w:r>
      <w:r>
        <w:rPr>
          <w:sz w:val="26"/>
          <w:szCs w:val="26"/>
        </w:rPr>
        <w:t xml:space="preserve">em: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de junho de 2013</w:t>
      </w:r>
    </w:p>
    <w:p w:rsidR="00DD6955" w:rsidRPr="00687341" w:rsidRDefault="00DD6955" w:rsidP="00DD6955">
      <w:pPr>
        <w:pStyle w:val="11-Assinaturas-CLG"/>
        <w:spacing w:after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Senador Cyro Miranda</w:t>
      </w:r>
      <w:r w:rsidRPr="00687341">
        <w:rPr>
          <w:sz w:val="26"/>
          <w:szCs w:val="26"/>
        </w:rPr>
        <w:t xml:space="preserve">, </w:t>
      </w:r>
      <w:proofErr w:type="gramStart"/>
      <w:r w:rsidRPr="00687341">
        <w:rPr>
          <w:sz w:val="26"/>
          <w:szCs w:val="26"/>
        </w:rPr>
        <w:t>Presidente</w:t>
      </w:r>
      <w:proofErr w:type="gramEnd"/>
    </w:p>
    <w:p w:rsidR="00DD6955" w:rsidRPr="00687341" w:rsidRDefault="00DD6955" w:rsidP="00DD6955">
      <w:pPr>
        <w:pStyle w:val="11-Assinaturas-CLG"/>
        <w:spacing w:after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Senadora Ana Amélia</w:t>
      </w:r>
      <w:r w:rsidRPr="00687341">
        <w:rPr>
          <w:sz w:val="26"/>
          <w:szCs w:val="26"/>
        </w:rPr>
        <w:t xml:space="preserve">, </w:t>
      </w:r>
      <w:proofErr w:type="gramStart"/>
      <w:r w:rsidRPr="00687341">
        <w:rPr>
          <w:sz w:val="26"/>
          <w:szCs w:val="26"/>
        </w:rPr>
        <w:t>Relatora</w:t>
      </w:r>
      <w:proofErr w:type="gramEnd"/>
    </w:p>
    <w:p w:rsidR="00D00C7E" w:rsidRDefault="00D00C7E"/>
    <w:sectPr w:rsidR="00D00C7E" w:rsidSect="00D0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955"/>
    <w:rsid w:val="00D00C7E"/>
    <w:rsid w:val="00D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rsid w:val="00DD6955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link w:val="06-Pargrafodetexto-CLG"/>
    <w:locked/>
    <w:rsid w:val="00DD695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link w:val="09-Ttuloemenda-CLGChar"/>
    <w:rsid w:val="00DD6955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9-Ttuloemenda-CLGChar">
    <w:name w:val="09 - Título emenda - CLG Char"/>
    <w:link w:val="09-Ttuloemenda-CLG"/>
    <w:locked/>
    <w:rsid w:val="00DD6955"/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10-Local-CLG">
    <w:name w:val="10 - Local - CLG"/>
    <w:rsid w:val="00DD6955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rsid w:val="00DD6955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238</Characters>
  <Application>Microsoft Office Word</Application>
  <DocSecurity>0</DocSecurity>
  <Lines>1</Lines>
  <Paragraphs>1</Paragraphs>
  <ScaleCrop>false</ScaleCrop>
  <Company>Senado Federal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2013-09-17T15:56:00Z</dcterms:created>
  <dcterms:modified xsi:type="dcterms:W3CDTF">2013-09-17T15:57:00Z</dcterms:modified>
</cp:coreProperties>
</file>